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95" w:rsidRPr="00B02C95" w:rsidRDefault="00B02C95" w:rsidP="00B02C95">
      <w:pPr>
        <w:jc w:val="center"/>
        <w:rPr>
          <w:rFonts w:ascii="Arial" w:hAnsi="Arial" w:cs="Arial"/>
          <w:b/>
          <w:sz w:val="32"/>
          <w:szCs w:val="32"/>
        </w:rPr>
      </w:pPr>
      <w:r w:rsidRPr="00B02C95">
        <w:rPr>
          <w:rFonts w:ascii="Arial" w:hAnsi="Arial" w:cs="Arial"/>
          <w:b/>
          <w:sz w:val="32"/>
          <w:szCs w:val="32"/>
        </w:rPr>
        <w:t>АДМИНИСТРАЦИЯ МУНИЦИПАЛЬНОГО РАЙОНА «МОГОЙТУЙСКИЙ РАЙОН»</w:t>
      </w:r>
    </w:p>
    <w:p w:rsidR="00B02C95" w:rsidRDefault="00B02C95" w:rsidP="00B02C95">
      <w:pPr>
        <w:jc w:val="center"/>
        <w:rPr>
          <w:rFonts w:ascii="Arial" w:hAnsi="Arial" w:cs="Arial"/>
          <w:b/>
        </w:rPr>
      </w:pPr>
    </w:p>
    <w:p w:rsidR="00B02C95" w:rsidRPr="00B02C95" w:rsidRDefault="00B02C95" w:rsidP="00B02C95">
      <w:pPr>
        <w:jc w:val="center"/>
        <w:rPr>
          <w:rFonts w:ascii="Arial" w:hAnsi="Arial" w:cs="Arial"/>
          <w:b/>
        </w:rPr>
      </w:pPr>
    </w:p>
    <w:p w:rsidR="00B02C95" w:rsidRPr="00B02C95" w:rsidRDefault="00B02C95" w:rsidP="00B02C95">
      <w:pPr>
        <w:jc w:val="center"/>
        <w:rPr>
          <w:rFonts w:ascii="Arial" w:hAnsi="Arial" w:cs="Arial"/>
          <w:b/>
          <w:sz w:val="32"/>
          <w:szCs w:val="32"/>
        </w:rPr>
      </w:pPr>
      <w:r w:rsidRPr="00B02C95">
        <w:rPr>
          <w:rFonts w:ascii="Arial" w:hAnsi="Arial" w:cs="Arial"/>
          <w:b/>
          <w:sz w:val="32"/>
          <w:szCs w:val="32"/>
        </w:rPr>
        <w:t>ПОСТАНОВЛЕНИЕ</w:t>
      </w:r>
    </w:p>
    <w:p w:rsidR="00B02C95" w:rsidRDefault="00B02C95" w:rsidP="00B02C95">
      <w:pPr>
        <w:jc w:val="center"/>
        <w:rPr>
          <w:rFonts w:ascii="Arial" w:hAnsi="Arial" w:cs="Arial"/>
        </w:rPr>
      </w:pPr>
    </w:p>
    <w:p w:rsidR="00B02C95" w:rsidRDefault="00B02C95" w:rsidP="00B02C95">
      <w:pPr>
        <w:jc w:val="center"/>
        <w:rPr>
          <w:rFonts w:ascii="Arial" w:hAnsi="Arial" w:cs="Arial"/>
        </w:rPr>
      </w:pPr>
    </w:p>
    <w:p w:rsidR="00B02C95" w:rsidRDefault="00B02C95" w:rsidP="00B02C95">
      <w:pPr>
        <w:jc w:val="center"/>
        <w:rPr>
          <w:rFonts w:ascii="Arial" w:hAnsi="Arial" w:cs="Arial"/>
        </w:rPr>
      </w:pPr>
      <w:r w:rsidRPr="00B02C95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января </w:t>
      </w:r>
      <w:r w:rsidRPr="00B02C95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02C95">
        <w:rPr>
          <w:rFonts w:ascii="Arial" w:hAnsi="Arial" w:cs="Arial"/>
        </w:rPr>
        <w:t>№17</w:t>
      </w:r>
    </w:p>
    <w:p w:rsidR="00B02C95" w:rsidRDefault="00B02C95" w:rsidP="00B02C95">
      <w:pPr>
        <w:jc w:val="center"/>
        <w:rPr>
          <w:rFonts w:ascii="Arial" w:hAnsi="Arial" w:cs="Arial"/>
        </w:rPr>
      </w:pPr>
    </w:p>
    <w:p w:rsidR="00B02C95" w:rsidRDefault="00B02C95" w:rsidP="00B02C95">
      <w:pPr>
        <w:jc w:val="center"/>
        <w:rPr>
          <w:rFonts w:ascii="Arial" w:hAnsi="Arial" w:cs="Arial"/>
        </w:rPr>
      </w:pPr>
    </w:p>
    <w:p w:rsidR="00B02C95" w:rsidRDefault="00B02C95" w:rsidP="00B02C95">
      <w:pPr>
        <w:jc w:val="center"/>
        <w:rPr>
          <w:rFonts w:ascii="Arial" w:hAnsi="Arial" w:cs="Arial"/>
        </w:rPr>
      </w:pPr>
      <w:proofErr w:type="spellStart"/>
      <w:r w:rsidRPr="00B02C95">
        <w:rPr>
          <w:rFonts w:ascii="Arial" w:hAnsi="Arial" w:cs="Arial"/>
        </w:rPr>
        <w:t>пгт</w:t>
      </w:r>
      <w:proofErr w:type="spellEnd"/>
      <w:r w:rsidRPr="00B02C95">
        <w:rPr>
          <w:rFonts w:ascii="Arial" w:hAnsi="Arial" w:cs="Arial"/>
        </w:rPr>
        <w:t>. Могойтуй</w:t>
      </w:r>
    </w:p>
    <w:p w:rsidR="00B02C95" w:rsidRDefault="00B02C95" w:rsidP="00B02C95">
      <w:pPr>
        <w:jc w:val="center"/>
        <w:rPr>
          <w:rFonts w:ascii="Arial" w:hAnsi="Arial" w:cs="Arial"/>
        </w:rPr>
      </w:pPr>
    </w:p>
    <w:p w:rsidR="00B02C95" w:rsidRDefault="00B02C95" w:rsidP="00B02C95">
      <w:pPr>
        <w:jc w:val="center"/>
        <w:rPr>
          <w:rFonts w:ascii="Arial" w:hAnsi="Arial" w:cs="Arial"/>
        </w:rPr>
      </w:pPr>
    </w:p>
    <w:p w:rsidR="002E7174" w:rsidRPr="00B02C95" w:rsidRDefault="002E7174" w:rsidP="00B02C95">
      <w:pPr>
        <w:jc w:val="center"/>
        <w:rPr>
          <w:rFonts w:ascii="Arial" w:hAnsi="Arial" w:cs="Arial"/>
          <w:b/>
          <w:sz w:val="32"/>
          <w:szCs w:val="32"/>
        </w:rPr>
      </w:pPr>
      <w:r w:rsidRPr="00B02C95">
        <w:rPr>
          <w:rFonts w:ascii="Arial" w:hAnsi="Arial" w:cs="Arial"/>
          <w:b/>
          <w:sz w:val="32"/>
          <w:szCs w:val="32"/>
        </w:rPr>
        <w:t xml:space="preserve">О </w:t>
      </w:r>
      <w:r w:rsidR="00B02C95">
        <w:rPr>
          <w:rFonts w:ascii="Arial" w:hAnsi="Arial" w:cs="Arial"/>
          <w:b/>
          <w:sz w:val="32"/>
          <w:szCs w:val="32"/>
        </w:rPr>
        <w:t xml:space="preserve">согласовании </w:t>
      </w:r>
      <w:r w:rsidRPr="00B02C95">
        <w:rPr>
          <w:rFonts w:ascii="Arial" w:hAnsi="Arial" w:cs="Arial"/>
          <w:b/>
          <w:sz w:val="32"/>
          <w:szCs w:val="32"/>
        </w:rPr>
        <w:t xml:space="preserve">Плана  </w:t>
      </w:r>
      <w:proofErr w:type="gramStart"/>
      <w:r w:rsidRPr="00B02C95">
        <w:rPr>
          <w:rFonts w:ascii="Arial" w:hAnsi="Arial" w:cs="Arial"/>
          <w:b/>
          <w:sz w:val="32"/>
          <w:szCs w:val="32"/>
        </w:rPr>
        <w:t>противоэпизоотических</w:t>
      </w:r>
      <w:proofErr w:type="gramEnd"/>
    </w:p>
    <w:p w:rsidR="002E7174" w:rsidRPr="00B02C95" w:rsidRDefault="002E7174" w:rsidP="00B02C95">
      <w:pPr>
        <w:jc w:val="center"/>
        <w:rPr>
          <w:rFonts w:ascii="Arial" w:hAnsi="Arial" w:cs="Arial"/>
          <w:b/>
          <w:sz w:val="32"/>
          <w:szCs w:val="32"/>
        </w:rPr>
      </w:pPr>
      <w:r w:rsidRPr="00B02C95">
        <w:rPr>
          <w:rFonts w:ascii="Arial" w:hAnsi="Arial" w:cs="Arial"/>
          <w:b/>
          <w:sz w:val="32"/>
          <w:szCs w:val="32"/>
        </w:rPr>
        <w:t>и диагностических мероприятий на 2024 год</w:t>
      </w:r>
    </w:p>
    <w:p w:rsidR="002E7174" w:rsidRDefault="002E7174" w:rsidP="00B02C95">
      <w:pPr>
        <w:tabs>
          <w:tab w:val="left" w:pos="3540"/>
        </w:tabs>
        <w:jc w:val="center"/>
        <w:rPr>
          <w:rFonts w:ascii="Arial" w:hAnsi="Arial" w:cs="Arial"/>
        </w:rPr>
      </w:pPr>
    </w:p>
    <w:p w:rsidR="00B02C95" w:rsidRPr="00B02C95" w:rsidRDefault="00B02C95" w:rsidP="00B02C95">
      <w:pPr>
        <w:tabs>
          <w:tab w:val="left" w:pos="3540"/>
        </w:tabs>
        <w:jc w:val="center"/>
        <w:rPr>
          <w:rFonts w:ascii="Arial" w:hAnsi="Arial" w:cs="Arial"/>
        </w:rPr>
      </w:pPr>
    </w:p>
    <w:p w:rsidR="002E7174" w:rsidRPr="00B02C95" w:rsidRDefault="002E7174" w:rsidP="00B02C95">
      <w:pPr>
        <w:tabs>
          <w:tab w:val="left" w:pos="3540"/>
        </w:tabs>
        <w:ind w:firstLine="851"/>
        <w:jc w:val="both"/>
        <w:rPr>
          <w:rFonts w:ascii="Arial" w:hAnsi="Arial" w:cs="Arial"/>
        </w:rPr>
      </w:pPr>
      <w:r w:rsidRPr="00B02C95">
        <w:rPr>
          <w:rFonts w:ascii="Arial" w:hAnsi="Arial" w:cs="Arial"/>
        </w:rPr>
        <w:t xml:space="preserve">В соответствии со статьёй 25 Устава муниципального </w:t>
      </w:r>
      <w:r w:rsidR="00B02C95">
        <w:rPr>
          <w:rFonts w:ascii="Arial" w:hAnsi="Arial" w:cs="Arial"/>
        </w:rPr>
        <w:t>района «Могойтуйский район», с з</w:t>
      </w:r>
      <w:r w:rsidRPr="00B02C95">
        <w:rPr>
          <w:rFonts w:ascii="Arial" w:hAnsi="Arial" w:cs="Arial"/>
        </w:rPr>
        <w:t xml:space="preserve">аконом </w:t>
      </w:r>
      <w:r w:rsidR="00B02C95">
        <w:rPr>
          <w:rFonts w:ascii="Arial" w:hAnsi="Arial" w:cs="Arial"/>
        </w:rPr>
        <w:t>РФ</w:t>
      </w:r>
      <w:r w:rsidRPr="00B02C95">
        <w:rPr>
          <w:rFonts w:ascii="Arial" w:hAnsi="Arial" w:cs="Arial"/>
        </w:rPr>
        <w:t xml:space="preserve"> от 14 мая 1993 года № 4979-1 «О ветеринарии», в  целях недопущения инфекционных и паразитарных заболеваний животных, усиления государственного надзора при производстве и реализации продуктов и сырья животного происхождения, администрация муниципального района «Могойтуйский район»</w:t>
      </w:r>
      <w:r w:rsidR="00B02C95">
        <w:rPr>
          <w:rFonts w:ascii="Arial" w:hAnsi="Arial" w:cs="Arial"/>
        </w:rPr>
        <w:t xml:space="preserve"> </w:t>
      </w:r>
      <w:r w:rsidR="00B02C95" w:rsidRPr="00B02C95">
        <w:rPr>
          <w:rFonts w:ascii="Arial" w:hAnsi="Arial" w:cs="Arial"/>
        </w:rPr>
        <w:t xml:space="preserve">постановляет: </w:t>
      </w:r>
    </w:p>
    <w:p w:rsidR="002E7174" w:rsidRPr="00B02C95" w:rsidRDefault="002E7174" w:rsidP="002E7174">
      <w:pPr>
        <w:tabs>
          <w:tab w:val="left" w:pos="3540"/>
        </w:tabs>
        <w:ind w:firstLine="720"/>
        <w:jc w:val="both"/>
        <w:rPr>
          <w:rFonts w:ascii="Arial" w:hAnsi="Arial" w:cs="Arial"/>
        </w:rPr>
      </w:pPr>
      <w:r w:rsidRPr="00B02C95">
        <w:rPr>
          <w:rFonts w:ascii="Arial" w:hAnsi="Arial" w:cs="Arial"/>
        </w:rPr>
        <w:t>1. Согласовать прилагаемый План диагностических, ветеринарно-профилактических и противоэпизоотических мероприятий Могойтуйского района на 2024 год.</w:t>
      </w:r>
    </w:p>
    <w:p w:rsidR="002E7174" w:rsidRPr="00B02C95" w:rsidRDefault="002E7174" w:rsidP="002E7174">
      <w:pPr>
        <w:tabs>
          <w:tab w:val="left" w:pos="3540"/>
        </w:tabs>
        <w:ind w:firstLine="720"/>
        <w:jc w:val="both"/>
        <w:rPr>
          <w:rFonts w:ascii="Arial" w:hAnsi="Arial" w:cs="Arial"/>
        </w:rPr>
      </w:pPr>
      <w:r w:rsidRPr="00B02C95">
        <w:rPr>
          <w:rFonts w:ascii="Arial" w:hAnsi="Arial" w:cs="Arial"/>
        </w:rPr>
        <w:t>2. Рекомендовать Главам городского и сельских поселений, входящих в состав муниципального района «Могойтуйский район» принять муниципальные правовые акты в сфере деятельности недопущения инфекционных и паразитарных заболеваний животных.</w:t>
      </w:r>
    </w:p>
    <w:p w:rsidR="002E7174" w:rsidRPr="00B02C95" w:rsidRDefault="002E7174" w:rsidP="002E7174">
      <w:pPr>
        <w:tabs>
          <w:tab w:val="left" w:pos="3540"/>
        </w:tabs>
        <w:ind w:firstLine="720"/>
        <w:jc w:val="both"/>
        <w:rPr>
          <w:rFonts w:ascii="Arial" w:hAnsi="Arial" w:cs="Arial"/>
        </w:rPr>
      </w:pPr>
      <w:r w:rsidRPr="00B02C95">
        <w:rPr>
          <w:rFonts w:ascii="Arial" w:hAnsi="Arial" w:cs="Arial"/>
        </w:rPr>
        <w:t>3. Предложить руководителям хозяйств Могойтуйского района рассмотреть на местах противоэпизоотический план на 2024 год, в соответствии с вышеуказанным Планом принять правовой акт о содействии (рабочая сила, автотранспорт, бензин, расколы, финансовые средства).</w:t>
      </w:r>
    </w:p>
    <w:p w:rsidR="002E7174" w:rsidRPr="00B02C95" w:rsidRDefault="002E7174" w:rsidP="002E7174">
      <w:pPr>
        <w:tabs>
          <w:tab w:val="left" w:pos="3540"/>
        </w:tabs>
        <w:ind w:firstLine="720"/>
        <w:jc w:val="both"/>
        <w:rPr>
          <w:rFonts w:ascii="Arial" w:hAnsi="Arial" w:cs="Arial"/>
        </w:rPr>
      </w:pPr>
      <w:r w:rsidRPr="00B02C95">
        <w:rPr>
          <w:rFonts w:ascii="Arial" w:hAnsi="Arial" w:cs="Arial"/>
        </w:rPr>
        <w:t>4. Рекомендовать начальнику ГБУ «</w:t>
      </w:r>
      <w:proofErr w:type="spellStart"/>
      <w:r w:rsidRPr="00B02C95">
        <w:rPr>
          <w:rFonts w:ascii="Arial" w:hAnsi="Arial" w:cs="Arial"/>
        </w:rPr>
        <w:t>Могойтуйская</w:t>
      </w:r>
      <w:proofErr w:type="spellEnd"/>
      <w:r w:rsidRPr="00B02C95">
        <w:rPr>
          <w:rFonts w:ascii="Arial" w:hAnsi="Arial" w:cs="Arial"/>
        </w:rPr>
        <w:t xml:space="preserve"> станция по борьбе с болезнями животных»  </w:t>
      </w:r>
      <w:proofErr w:type="spellStart"/>
      <w:r w:rsidRPr="00B02C95">
        <w:rPr>
          <w:rFonts w:ascii="Arial" w:hAnsi="Arial" w:cs="Arial"/>
        </w:rPr>
        <w:t>Н.Б.Бальжинимаеву</w:t>
      </w:r>
      <w:proofErr w:type="spellEnd"/>
      <w:r w:rsidRPr="00B02C95">
        <w:rPr>
          <w:rFonts w:ascii="Arial" w:hAnsi="Arial" w:cs="Arial"/>
        </w:rPr>
        <w:t xml:space="preserve"> усилить </w:t>
      </w:r>
      <w:proofErr w:type="gramStart"/>
      <w:r w:rsidRPr="00B02C95">
        <w:rPr>
          <w:rFonts w:ascii="Arial" w:hAnsi="Arial" w:cs="Arial"/>
        </w:rPr>
        <w:t>контроль за</w:t>
      </w:r>
      <w:proofErr w:type="gramEnd"/>
      <w:r w:rsidRPr="00B02C95">
        <w:rPr>
          <w:rFonts w:ascii="Arial" w:hAnsi="Arial" w:cs="Arial"/>
        </w:rPr>
        <w:t xml:space="preserve"> соблюдением Федерального закона «О санитарно-эпидемиологическом благополучии населения» и </w:t>
      </w:r>
      <w:r w:rsidR="00B02C95">
        <w:rPr>
          <w:rFonts w:ascii="Arial" w:hAnsi="Arial" w:cs="Arial"/>
        </w:rPr>
        <w:t>з</w:t>
      </w:r>
      <w:r w:rsidRPr="00B02C95">
        <w:rPr>
          <w:rFonts w:ascii="Arial" w:hAnsi="Arial" w:cs="Arial"/>
        </w:rPr>
        <w:t xml:space="preserve">акона РФ «О ветеринарии» в области защиты населения от заразных болезней общих для  человека и животных.   </w:t>
      </w:r>
    </w:p>
    <w:p w:rsidR="002E7174" w:rsidRPr="00B02C95" w:rsidRDefault="002E7174" w:rsidP="002E7174">
      <w:pPr>
        <w:tabs>
          <w:tab w:val="left" w:pos="3540"/>
        </w:tabs>
        <w:ind w:firstLine="720"/>
        <w:jc w:val="both"/>
        <w:rPr>
          <w:rFonts w:ascii="Arial" w:hAnsi="Arial" w:cs="Arial"/>
        </w:rPr>
      </w:pPr>
      <w:r w:rsidRPr="00B02C95">
        <w:rPr>
          <w:rFonts w:ascii="Arial" w:hAnsi="Arial" w:cs="Arial"/>
        </w:rPr>
        <w:t xml:space="preserve">5. Контроль над исполнением настоящего Постановления возложить на   начальника управления сельского хозяйства администрации муниципального района «Могойтуйский район» </w:t>
      </w:r>
      <w:proofErr w:type="spellStart"/>
      <w:r w:rsidR="00B02C95">
        <w:rPr>
          <w:rFonts w:ascii="Arial" w:hAnsi="Arial" w:cs="Arial"/>
        </w:rPr>
        <w:t>Анандаева</w:t>
      </w:r>
      <w:proofErr w:type="spellEnd"/>
      <w:r w:rsidR="00B02C95">
        <w:rPr>
          <w:rFonts w:ascii="Arial" w:hAnsi="Arial" w:cs="Arial"/>
        </w:rPr>
        <w:t xml:space="preserve"> </w:t>
      </w:r>
      <w:proofErr w:type="spellStart"/>
      <w:r w:rsidR="00B02C95">
        <w:rPr>
          <w:rFonts w:ascii="Arial" w:hAnsi="Arial" w:cs="Arial"/>
        </w:rPr>
        <w:t>Баира</w:t>
      </w:r>
      <w:proofErr w:type="spellEnd"/>
      <w:r w:rsidR="00B02C95">
        <w:rPr>
          <w:rFonts w:ascii="Arial" w:hAnsi="Arial" w:cs="Arial"/>
        </w:rPr>
        <w:t xml:space="preserve"> </w:t>
      </w:r>
      <w:proofErr w:type="spellStart"/>
      <w:r w:rsidR="00B02C95">
        <w:rPr>
          <w:rFonts w:ascii="Arial" w:hAnsi="Arial" w:cs="Arial"/>
        </w:rPr>
        <w:t>Батомункуевича</w:t>
      </w:r>
      <w:proofErr w:type="spellEnd"/>
    </w:p>
    <w:p w:rsidR="002E7174" w:rsidRPr="00B02C95" w:rsidRDefault="002E7174" w:rsidP="002E7174">
      <w:pPr>
        <w:tabs>
          <w:tab w:val="left" w:pos="3540"/>
        </w:tabs>
        <w:ind w:firstLine="720"/>
        <w:jc w:val="both"/>
        <w:rPr>
          <w:rFonts w:ascii="Arial" w:hAnsi="Arial" w:cs="Arial"/>
        </w:rPr>
      </w:pPr>
      <w:r w:rsidRPr="00B02C95">
        <w:rPr>
          <w:rFonts w:ascii="Arial" w:hAnsi="Arial" w:cs="Arial"/>
        </w:rPr>
        <w:t xml:space="preserve">6. Настоящее постановление вступает в силу со дня подписания. </w:t>
      </w:r>
    </w:p>
    <w:p w:rsidR="00B02C95" w:rsidRDefault="00B02C95" w:rsidP="00B02C95">
      <w:pPr>
        <w:tabs>
          <w:tab w:val="left" w:pos="3540"/>
        </w:tabs>
        <w:jc w:val="center"/>
        <w:rPr>
          <w:rFonts w:ascii="Arial" w:hAnsi="Arial" w:cs="Arial"/>
        </w:rPr>
      </w:pPr>
    </w:p>
    <w:p w:rsidR="00B02C95" w:rsidRDefault="00B02C95" w:rsidP="00B02C95">
      <w:pPr>
        <w:tabs>
          <w:tab w:val="left" w:pos="3540"/>
        </w:tabs>
        <w:jc w:val="center"/>
        <w:rPr>
          <w:rFonts w:ascii="Arial" w:hAnsi="Arial" w:cs="Arial"/>
        </w:rPr>
      </w:pPr>
    </w:p>
    <w:p w:rsidR="00B02C95" w:rsidRDefault="00B02C95" w:rsidP="00B02C95">
      <w:pPr>
        <w:tabs>
          <w:tab w:val="left" w:pos="3540"/>
        </w:tabs>
        <w:jc w:val="center"/>
        <w:rPr>
          <w:rFonts w:ascii="Arial" w:hAnsi="Arial" w:cs="Arial"/>
        </w:rPr>
      </w:pPr>
    </w:p>
    <w:p w:rsidR="00B02C95" w:rsidRDefault="002E7174" w:rsidP="00B02C95">
      <w:pPr>
        <w:tabs>
          <w:tab w:val="left" w:pos="3540"/>
        </w:tabs>
        <w:jc w:val="center"/>
        <w:rPr>
          <w:rFonts w:ascii="Arial" w:hAnsi="Arial" w:cs="Arial"/>
        </w:rPr>
      </w:pPr>
      <w:r w:rsidRPr="00B02C95">
        <w:rPr>
          <w:rFonts w:ascii="Arial" w:hAnsi="Arial" w:cs="Arial"/>
        </w:rPr>
        <w:t>Глава муниципального района</w:t>
      </w:r>
      <w:r w:rsidRPr="00B02C95">
        <w:rPr>
          <w:rFonts w:ascii="Arial" w:hAnsi="Arial" w:cs="Arial"/>
        </w:rPr>
        <w:tab/>
      </w:r>
      <w:r w:rsidR="00B02C95">
        <w:rPr>
          <w:rFonts w:ascii="Arial" w:hAnsi="Arial" w:cs="Arial"/>
        </w:rPr>
        <w:tab/>
      </w:r>
      <w:r w:rsidR="00B02C95">
        <w:rPr>
          <w:rFonts w:ascii="Arial" w:hAnsi="Arial" w:cs="Arial"/>
        </w:rPr>
        <w:tab/>
      </w:r>
      <w:r w:rsidR="00B02C95">
        <w:rPr>
          <w:rFonts w:ascii="Arial" w:hAnsi="Arial" w:cs="Arial"/>
        </w:rPr>
        <w:tab/>
      </w:r>
      <w:r w:rsidR="00B02C95">
        <w:rPr>
          <w:rFonts w:ascii="Arial" w:hAnsi="Arial" w:cs="Arial"/>
        </w:rPr>
        <w:tab/>
      </w:r>
      <w:r w:rsidR="00B02C95">
        <w:rPr>
          <w:rFonts w:ascii="Arial" w:hAnsi="Arial" w:cs="Arial"/>
        </w:rPr>
        <w:tab/>
      </w:r>
      <w:r w:rsidR="00B02C95">
        <w:rPr>
          <w:rFonts w:ascii="Arial" w:hAnsi="Arial" w:cs="Arial"/>
        </w:rPr>
        <w:tab/>
      </w:r>
      <w:r w:rsidR="00B02C95">
        <w:rPr>
          <w:rFonts w:ascii="Arial" w:hAnsi="Arial" w:cs="Arial"/>
        </w:rPr>
        <w:tab/>
      </w:r>
      <w:r w:rsidRPr="00B02C95">
        <w:rPr>
          <w:rFonts w:ascii="Arial" w:hAnsi="Arial" w:cs="Arial"/>
        </w:rPr>
        <w:t xml:space="preserve">Б.Ц. </w:t>
      </w:r>
      <w:proofErr w:type="spellStart"/>
      <w:r w:rsidRPr="00B02C95">
        <w:rPr>
          <w:rFonts w:ascii="Arial" w:hAnsi="Arial" w:cs="Arial"/>
        </w:rPr>
        <w:t>Нимбуев</w:t>
      </w:r>
      <w:proofErr w:type="spellEnd"/>
    </w:p>
    <w:p w:rsidR="00B02C95" w:rsidRDefault="00B02C9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02C95" w:rsidRDefault="00B02C95" w:rsidP="00B02C95">
      <w:pPr>
        <w:rPr>
          <w:rFonts w:ascii="Arial" w:hAnsi="Arial" w:cs="Arial"/>
        </w:rPr>
      </w:pPr>
      <w:r>
        <w:rPr>
          <w:b/>
          <w:bCs/>
          <w:color w:val="000000"/>
          <w:sz w:val="22"/>
          <w:szCs w:val="22"/>
        </w:rPr>
        <w:lastRenderedPageBreak/>
        <w:t>Утверждено</w:t>
      </w:r>
    </w:p>
    <w:p w:rsidR="00B02C95" w:rsidRDefault="00B02C95" w:rsidP="00B02C95">
      <w:pPr>
        <w:rPr>
          <w:rFonts w:ascii="Arial" w:hAnsi="Arial" w:cs="Arial"/>
        </w:rPr>
      </w:pPr>
      <w:r w:rsidRPr="00B02C95">
        <w:rPr>
          <w:b/>
          <w:bCs/>
          <w:color w:val="000000"/>
          <w:sz w:val="22"/>
          <w:szCs w:val="22"/>
        </w:rPr>
        <w:t>постановлением администрации</w:t>
      </w:r>
    </w:p>
    <w:p w:rsidR="00B02C95" w:rsidRDefault="00B02C95" w:rsidP="00B02C95">
      <w:pPr>
        <w:rPr>
          <w:rFonts w:ascii="Arial" w:hAnsi="Arial" w:cs="Arial"/>
        </w:rPr>
      </w:pPr>
      <w:r w:rsidRPr="00B02C95">
        <w:rPr>
          <w:b/>
          <w:bCs/>
          <w:color w:val="000000"/>
          <w:sz w:val="22"/>
          <w:szCs w:val="22"/>
        </w:rPr>
        <w:t>МР «Могойтуйский район»</w:t>
      </w:r>
    </w:p>
    <w:p w:rsidR="00B02C95" w:rsidRDefault="00B02C95" w:rsidP="00B02C95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29 января 2024 года №17</w:t>
      </w:r>
      <w:bookmarkStart w:id="0" w:name="_GoBack"/>
      <w:bookmarkEnd w:id="0"/>
    </w:p>
    <w:p w:rsidR="00B02C95" w:rsidRDefault="00B02C95" w:rsidP="00B02C95">
      <w:pPr>
        <w:jc w:val="center"/>
        <w:rPr>
          <w:b/>
          <w:bCs/>
          <w:color w:val="000000"/>
          <w:sz w:val="22"/>
          <w:szCs w:val="22"/>
        </w:rPr>
      </w:pPr>
    </w:p>
    <w:p w:rsidR="00B02C95" w:rsidRDefault="00B02C95" w:rsidP="00B02C95">
      <w:pPr>
        <w:jc w:val="center"/>
        <w:rPr>
          <w:b/>
          <w:bCs/>
          <w:color w:val="000000"/>
          <w:sz w:val="22"/>
          <w:szCs w:val="22"/>
        </w:rPr>
      </w:pPr>
    </w:p>
    <w:p w:rsidR="00B02C95" w:rsidRDefault="00B02C95" w:rsidP="00B02C95">
      <w:pPr>
        <w:jc w:val="center"/>
        <w:rPr>
          <w:b/>
          <w:bCs/>
          <w:color w:val="000000"/>
          <w:sz w:val="22"/>
          <w:szCs w:val="22"/>
        </w:rPr>
      </w:pPr>
      <w:r w:rsidRPr="00B02C95">
        <w:rPr>
          <w:b/>
          <w:bCs/>
          <w:color w:val="000000"/>
          <w:sz w:val="28"/>
          <w:szCs w:val="28"/>
        </w:rPr>
        <w:t>План противоэпизоотических и диагностических мероприятий  на 2024 год</w:t>
      </w:r>
      <w:r w:rsidRPr="00B02C9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02C95">
        <w:rPr>
          <w:b/>
          <w:bCs/>
          <w:color w:val="000000"/>
          <w:sz w:val="28"/>
          <w:szCs w:val="28"/>
        </w:rPr>
        <w:t>Могойтуйская</w:t>
      </w:r>
      <w:proofErr w:type="spellEnd"/>
      <w:r w:rsidRPr="00B02C95">
        <w:rPr>
          <w:b/>
          <w:bCs/>
          <w:color w:val="000000"/>
          <w:sz w:val="28"/>
          <w:szCs w:val="28"/>
        </w:rPr>
        <w:t xml:space="preserve"> СББЖ</w:t>
      </w:r>
    </w:p>
    <w:p w:rsidR="00B02C95" w:rsidRDefault="00B02C95" w:rsidP="00B02C95">
      <w:pPr>
        <w:jc w:val="center"/>
        <w:rPr>
          <w:b/>
          <w:bCs/>
          <w:color w:val="000000"/>
          <w:sz w:val="22"/>
          <w:szCs w:val="22"/>
        </w:rPr>
      </w:pPr>
    </w:p>
    <w:p w:rsidR="00B02C95" w:rsidRDefault="00B02C95" w:rsidP="00B02C95">
      <w:pPr>
        <w:jc w:val="center"/>
        <w:rPr>
          <w:rFonts w:ascii="Arial" w:hAnsi="Arial" w:cs="Arial"/>
        </w:rPr>
      </w:pPr>
    </w:p>
    <w:tbl>
      <w:tblPr>
        <w:tblW w:w="10298" w:type="dxa"/>
        <w:tblInd w:w="93" w:type="dxa"/>
        <w:tblLook w:val="04A0" w:firstRow="1" w:lastRow="0" w:firstColumn="1" w:lastColumn="0" w:noHBand="0" w:noVBand="1"/>
      </w:tblPr>
      <w:tblGrid>
        <w:gridCol w:w="2549"/>
        <w:gridCol w:w="829"/>
        <w:gridCol w:w="1885"/>
        <w:gridCol w:w="717"/>
        <w:gridCol w:w="829"/>
        <w:gridCol w:w="829"/>
        <w:gridCol w:w="2660"/>
      </w:tblGrid>
      <w:tr w:rsidR="00B02C95" w:rsidRPr="00B02C95" w:rsidTr="00B02C95">
        <w:trPr>
          <w:trHeight w:val="315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</w:rPr>
            </w:pPr>
            <w:r w:rsidRPr="00B02C95">
              <w:rPr>
                <w:b/>
                <w:bCs/>
                <w:color w:val="000000"/>
              </w:rPr>
              <w:t>Вид животных и наименование заболеваний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</w:rPr>
            </w:pPr>
            <w:r w:rsidRPr="00B02C95">
              <w:rPr>
                <w:b/>
                <w:bCs/>
                <w:color w:val="000000"/>
              </w:rPr>
              <w:t>Годовой план</w:t>
            </w:r>
          </w:p>
        </w:tc>
        <w:tc>
          <w:tcPr>
            <w:tcW w:w="50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</w:rPr>
            </w:pPr>
            <w:r w:rsidRPr="00B02C95">
              <w:rPr>
                <w:b/>
                <w:bCs/>
                <w:color w:val="000000"/>
              </w:rPr>
              <w:t>Количество исследований (в тыс. по кварталам)</w:t>
            </w:r>
          </w:p>
        </w:tc>
      </w:tr>
      <w:tr w:rsidR="00B02C95" w:rsidRPr="00B02C95" w:rsidTr="00B02C95">
        <w:trPr>
          <w:trHeight w:val="870"/>
        </w:trPr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C95" w:rsidRPr="00B02C95" w:rsidRDefault="00B02C95" w:rsidP="00B02C95">
            <w:pPr>
              <w:rPr>
                <w:b/>
                <w:bCs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тыс. голов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2C95" w:rsidRPr="00B02C95" w:rsidRDefault="00B02C95" w:rsidP="00B02C9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B02C95">
              <w:rPr>
                <w:b/>
                <w:bCs/>
                <w:color w:val="000000"/>
                <w:sz w:val="22"/>
                <w:szCs w:val="22"/>
              </w:rPr>
              <w:t>иследований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II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IV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16"/>
                <w:szCs w:val="16"/>
              </w:rPr>
            </w:pPr>
            <w:r w:rsidRPr="00B02C9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16"/>
                <w:szCs w:val="16"/>
              </w:rPr>
            </w:pPr>
            <w:r w:rsidRPr="00B02C9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16"/>
                <w:szCs w:val="16"/>
              </w:rPr>
            </w:pPr>
            <w:r w:rsidRPr="00B02C9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16"/>
                <w:szCs w:val="16"/>
              </w:rPr>
            </w:pPr>
            <w:r w:rsidRPr="00B02C9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16"/>
                <w:szCs w:val="16"/>
              </w:rPr>
            </w:pPr>
            <w:r w:rsidRPr="00B02C9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16"/>
                <w:szCs w:val="16"/>
              </w:rPr>
            </w:pPr>
            <w:r w:rsidRPr="00B02C9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16"/>
                <w:szCs w:val="16"/>
              </w:rPr>
            </w:pPr>
            <w:r w:rsidRPr="00B02C95">
              <w:rPr>
                <w:color w:val="000000"/>
                <w:sz w:val="16"/>
                <w:szCs w:val="16"/>
              </w:rPr>
              <w:t>7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 xml:space="preserve">        I. ДИАГНОСТИЧЕСКИЕ ИССЛЕДОВАНИЯ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 xml:space="preserve">                     ЛОШАДИ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Сап (серологический)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7,355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14,71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3,7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3,678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3,678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3,654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Сап (аллергический)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0,3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Случная болезнь лошадей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Инфекционная анемия лошадей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Бруцеллез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Лептоспироз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2C95">
              <w:rPr>
                <w:color w:val="000000"/>
                <w:sz w:val="22"/>
                <w:szCs w:val="22"/>
              </w:rPr>
              <w:t>Нематодозы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0,145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0,145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Цестодозы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0,145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0,145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Трематодозы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0,145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0,145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КРУПНЫЙ РОГАТЫЙ СКОТ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Туберкулез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31,462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42,474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11,474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Бруцеллез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15,727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28,198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8,15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9,75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10,298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2C95">
              <w:rPr>
                <w:color w:val="000000"/>
                <w:sz w:val="22"/>
                <w:szCs w:val="22"/>
              </w:rPr>
              <w:t>Блютанг</w:t>
            </w:r>
            <w:proofErr w:type="spellEnd"/>
            <w:r w:rsidRPr="00B02C95">
              <w:rPr>
                <w:color w:val="000000"/>
                <w:sz w:val="22"/>
                <w:szCs w:val="22"/>
              </w:rPr>
              <w:t xml:space="preserve"> (мониторинг)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Лептоспироз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Лейкоз (РИД)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1,08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0,54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Хламидиоз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2C95">
              <w:rPr>
                <w:color w:val="000000"/>
                <w:sz w:val="22"/>
                <w:szCs w:val="22"/>
              </w:rPr>
              <w:t>Гиподерматоз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31,5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31,5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11,5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 xml:space="preserve">Мастит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0,168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0,333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0,331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0,168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2C95">
              <w:rPr>
                <w:color w:val="000000"/>
                <w:sz w:val="22"/>
                <w:szCs w:val="22"/>
              </w:rPr>
              <w:t>Нематодозы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0,27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0,53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Трематодозы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0,27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0,53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Цестодозы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0,27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0,53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Биохимия крови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0,3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Биохимия кормов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0,06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Биохимия молока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МЕЛКИЙ РОГАТЫЙ СКОТ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Бруцеллез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27,144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8,444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8,7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2C95">
              <w:rPr>
                <w:color w:val="000000"/>
                <w:sz w:val="22"/>
                <w:szCs w:val="22"/>
              </w:rPr>
              <w:t>Блютанг</w:t>
            </w:r>
            <w:proofErr w:type="spellEnd"/>
            <w:r w:rsidRPr="00B02C95">
              <w:rPr>
                <w:color w:val="000000"/>
                <w:sz w:val="22"/>
                <w:szCs w:val="22"/>
              </w:rPr>
              <w:t xml:space="preserve"> (мониторинг)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lastRenderedPageBreak/>
              <w:t>Хламидиоз (вирусный аборт</w:t>
            </w:r>
            <w:proofErr w:type="gramStart"/>
            <w:r w:rsidRPr="00B02C95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5,9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Инфекционный эпидидимит баранов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Лептоспироз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Трематодозы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0,95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1,55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1,383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1,117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Цестодозы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0,95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1,55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1,383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1,117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2C95">
              <w:rPr>
                <w:color w:val="000000"/>
                <w:sz w:val="22"/>
                <w:szCs w:val="22"/>
              </w:rPr>
              <w:t>Нематодозы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0,95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1,55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1,383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1,117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Биохимия мочи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0,1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Биохимия крови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СВИНЬИ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Лептоспироз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Африканская чума свиней (ИФА)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0,019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0,021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Африканская чума свиней (ПЦР)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0,02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2C95">
              <w:rPr>
                <w:color w:val="000000"/>
                <w:sz w:val="22"/>
                <w:szCs w:val="22"/>
              </w:rPr>
              <w:t>Клавссическая</w:t>
            </w:r>
            <w:proofErr w:type="spellEnd"/>
            <w:r w:rsidRPr="00B02C95">
              <w:rPr>
                <w:color w:val="000000"/>
                <w:sz w:val="22"/>
                <w:szCs w:val="22"/>
              </w:rPr>
              <w:t xml:space="preserve"> чума свиней (ИФА)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0,02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</w:rPr>
            </w:pPr>
            <w:r w:rsidRPr="00B02C95">
              <w:rPr>
                <w:b/>
                <w:bCs/>
              </w:rPr>
              <w:t>ВЕРБЛЮДЫ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Бруцеллез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Сап (серология)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Случная болезнь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ПТИЦА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Болезнь Ньюкасла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Грипп птиц (дикая птица) ПЦР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0,019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0,009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0,01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Грипп птиц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0,064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0,064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0,064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СОБАКИ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 xml:space="preserve">Бешенство (по </w:t>
            </w:r>
            <w:proofErr w:type="gramStart"/>
            <w:r w:rsidRPr="00B02C95">
              <w:rPr>
                <w:color w:val="000000"/>
                <w:sz w:val="22"/>
                <w:szCs w:val="22"/>
              </w:rPr>
              <w:t>клиническим</w:t>
            </w:r>
            <w:proofErr w:type="gramEnd"/>
            <w:r w:rsidRPr="00B02C95">
              <w:rPr>
                <w:color w:val="000000"/>
                <w:sz w:val="22"/>
                <w:szCs w:val="22"/>
              </w:rPr>
              <w:t xml:space="preserve"> приз.)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0,005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Бешенство МФА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0,003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0,003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0,003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Бешенство ИФА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0,002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0,002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0,002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II. ПРОФИЛАКТИЧЕСКАЯ ВАКЦИНАЦИЯ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ЛОШАДИ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Сибирская язва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8,355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8,355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4,955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1,7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ВЕРБЛЮДЫ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Сибирская язва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0,059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0,059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Ящур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0,059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КРУПНЫЙ РОГАТЫЙ СКОТ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Ящур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31,462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105,713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20,2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30,7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25,8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29,013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Сибирская язва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31,462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63,239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19,65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8,589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Хламидиоз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lastRenderedPageBreak/>
              <w:t>Бешенство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0,675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0,675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Лептоспироз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1,402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2,814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2,814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Эмфизематозный карбункул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31,462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86,734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20,396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18,338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Сальмонеллез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1,1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Трихофития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2,8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2,8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МЕЛКИЙ РОГАТЫЙ СКОТ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Сибирская язва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52,77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115,25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80,25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15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Ящур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52,77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194,827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54,909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58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31,918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 xml:space="preserve">Брадзот, </w:t>
            </w:r>
            <w:proofErr w:type="spellStart"/>
            <w:r w:rsidRPr="00B02C95">
              <w:rPr>
                <w:color w:val="000000"/>
                <w:sz w:val="22"/>
                <w:szCs w:val="22"/>
              </w:rPr>
              <w:t>энтеротоксемия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Хламидиоз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СВИНЬИ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Сибирская язва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1,289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2,426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1,426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2C95">
              <w:rPr>
                <w:color w:val="000000"/>
                <w:sz w:val="22"/>
                <w:szCs w:val="22"/>
              </w:rPr>
              <w:t>Пастереллез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proofErr w:type="gramStart"/>
            <w:r w:rsidRPr="00B02C95">
              <w:rPr>
                <w:color w:val="000000"/>
                <w:sz w:val="22"/>
                <w:szCs w:val="22"/>
              </w:rPr>
              <w:t>Рожа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1,104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1,104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СОБАКИ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Бешенство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2,5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КОШКИ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Бешенство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sz w:val="22"/>
                <w:szCs w:val="22"/>
              </w:rPr>
            </w:pPr>
            <w:r w:rsidRPr="00B02C95">
              <w:rPr>
                <w:b/>
                <w:bCs/>
                <w:sz w:val="22"/>
                <w:szCs w:val="22"/>
              </w:rPr>
              <w:t>ДИКИЕ ПЛОТОЯДНЫЕ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Бешенство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30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</w:rPr>
            </w:pPr>
            <w:r w:rsidRPr="00B02C95">
              <w:rPr>
                <w:b/>
                <w:bCs/>
                <w:color w:val="000000"/>
              </w:rPr>
              <w:t>III.ЛЕЧЕБНО-ПРОФИЛАКТИЧЕСКИЕ ОБРАБОТКИ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КРУПНЫЙ РОГАТЫЙ СКОТ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2C95">
              <w:rPr>
                <w:color w:val="000000"/>
                <w:sz w:val="22"/>
                <w:szCs w:val="22"/>
              </w:rPr>
              <w:t>Гиподерматоз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31,4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31,4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31,4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МЕЛКИЙ РОГАТЫЙ СКОТ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2C95">
              <w:rPr>
                <w:color w:val="000000"/>
                <w:sz w:val="22"/>
                <w:szCs w:val="22"/>
              </w:rPr>
              <w:t>Арахно</w:t>
            </w:r>
            <w:proofErr w:type="spellEnd"/>
            <w:r w:rsidRPr="00B02C95">
              <w:rPr>
                <w:color w:val="000000"/>
                <w:sz w:val="22"/>
                <w:szCs w:val="22"/>
              </w:rPr>
              <w:t>-энтомозы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60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IV. ДЕГЕЛЬМИНТИЗАЦИЯ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ЛОШАДИ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2C95">
              <w:rPr>
                <w:color w:val="000000"/>
                <w:sz w:val="22"/>
                <w:szCs w:val="22"/>
              </w:rPr>
              <w:t>Нематодозы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2,5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Трематодозы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2,5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Цестодозы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2,5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КРУПНЫЙ РОГАТЫЙ СКОТ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2C95">
              <w:rPr>
                <w:color w:val="000000"/>
                <w:sz w:val="22"/>
                <w:szCs w:val="22"/>
              </w:rPr>
              <w:t>Нематодозы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Трематодозы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Цестодозы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lastRenderedPageBreak/>
              <w:t>МЕЛКИЙ РОГАТЫЙ СКОТ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2C95">
              <w:rPr>
                <w:color w:val="000000"/>
                <w:sz w:val="22"/>
                <w:szCs w:val="22"/>
              </w:rPr>
              <w:t>Нематодозы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40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Трематодозы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40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Цестодозы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40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СВИНЬИ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2C95">
              <w:rPr>
                <w:color w:val="000000"/>
                <w:sz w:val="22"/>
                <w:szCs w:val="22"/>
              </w:rPr>
              <w:t>Нематодозы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Трематодозы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Цестодозы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C95" w:rsidRPr="00B02C95" w:rsidRDefault="00B02C95" w:rsidP="00B02C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02C95">
              <w:rPr>
                <w:rFonts w:ascii="Calibri" w:hAnsi="Calibri"/>
                <w:sz w:val="22"/>
                <w:szCs w:val="22"/>
              </w:rPr>
              <w:t>0,5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СОБАКИ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2C95">
              <w:rPr>
                <w:color w:val="000000"/>
                <w:sz w:val="22"/>
                <w:szCs w:val="22"/>
              </w:rPr>
              <w:t>Нематодозы</w:t>
            </w:r>
            <w:proofErr w:type="spellEnd"/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Трематодозы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Цестодозы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0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ДЕЗИНФЕКЦИЯ</w:t>
            </w:r>
          </w:p>
        </w:tc>
      </w:tr>
      <w:tr w:rsidR="00B02C95" w:rsidRPr="00B02C95" w:rsidTr="00B02C95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Профилактическая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0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50</w:t>
            </w:r>
          </w:p>
        </w:tc>
      </w:tr>
      <w:tr w:rsidR="00B02C95" w:rsidRPr="00B02C95" w:rsidTr="00B02C95">
        <w:trPr>
          <w:trHeight w:val="315"/>
        </w:trPr>
        <w:tc>
          <w:tcPr>
            <w:tcW w:w="102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2C95">
              <w:rPr>
                <w:b/>
                <w:bCs/>
                <w:color w:val="000000"/>
                <w:sz w:val="22"/>
                <w:szCs w:val="22"/>
              </w:rPr>
              <w:t>ДЕРАТИЗАЦИЯ</w:t>
            </w:r>
          </w:p>
        </w:tc>
      </w:tr>
      <w:tr w:rsidR="00B02C95" w:rsidRPr="00B02C95" w:rsidTr="00B02C95">
        <w:trPr>
          <w:trHeight w:val="300"/>
        </w:trPr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0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02C95" w:rsidRPr="00B02C95" w:rsidRDefault="00B02C95" w:rsidP="00B02C95">
            <w:pPr>
              <w:jc w:val="center"/>
              <w:rPr>
                <w:color w:val="000000"/>
                <w:sz w:val="22"/>
                <w:szCs w:val="22"/>
              </w:rPr>
            </w:pPr>
            <w:r w:rsidRPr="00B02C95">
              <w:rPr>
                <w:color w:val="000000"/>
                <w:sz w:val="22"/>
                <w:szCs w:val="22"/>
              </w:rPr>
              <w:t>50</w:t>
            </w:r>
          </w:p>
        </w:tc>
      </w:tr>
    </w:tbl>
    <w:p w:rsidR="002E7174" w:rsidRPr="00B02C95" w:rsidRDefault="002E7174" w:rsidP="00B02C95">
      <w:pPr>
        <w:tabs>
          <w:tab w:val="left" w:pos="3540"/>
        </w:tabs>
        <w:jc w:val="center"/>
        <w:rPr>
          <w:rFonts w:ascii="Arial" w:hAnsi="Arial" w:cs="Arial"/>
        </w:rPr>
      </w:pPr>
    </w:p>
    <w:p w:rsidR="00C43904" w:rsidRPr="00B02C95" w:rsidRDefault="00C43904">
      <w:pPr>
        <w:rPr>
          <w:rFonts w:ascii="Arial" w:hAnsi="Arial" w:cs="Arial"/>
        </w:rPr>
      </w:pPr>
    </w:p>
    <w:sectPr w:rsidR="00C43904" w:rsidRPr="00B02C95" w:rsidSect="00B02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74"/>
    <w:rsid w:val="00016CCC"/>
    <w:rsid w:val="002E7174"/>
    <w:rsid w:val="00420AAF"/>
    <w:rsid w:val="006C7FBC"/>
    <w:rsid w:val="006D2A88"/>
    <w:rsid w:val="00B02C95"/>
    <w:rsid w:val="00C43904"/>
    <w:rsid w:val="00D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C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2C95"/>
    <w:rPr>
      <w:color w:val="800080"/>
      <w:u w:val="single"/>
    </w:rPr>
  </w:style>
  <w:style w:type="paragraph" w:customStyle="1" w:styleId="xl64">
    <w:name w:val="xl64"/>
    <w:basedOn w:val="a"/>
    <w:rsid w:val="00B02C95"/>
    <w:pPr>
      <w:spacing w:before="100" w:beforeAutospacing="1" w:after="100" w:afterAutospacing="1"/>
    </w:pPr>
  </w:style>
  <w:style w:type="paragraph" w:customStyle="1" w:styleId="xl65">
    <w:name w:val="xl65"/>
    <w:basedOn w:val="a"/>
    <w:rsid w:val="00B02C95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02C95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02C95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B02C9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B02C9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B02C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B02C9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B02C9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02C9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B02C9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B02C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B02C9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02C9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02C9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0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4">
    <w:name w:val="xl84"/>
    <w:basedOn w:val="a"/>
    <w:rsid w:val="00B02C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a"/>
    <w:rsid w:val="00B0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a"/>
    <w:rsid w:val="00B0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7">
    <w:name w:val="xl87"/>
    <w:basedOn w:val="a"/>
    <w:rsid w:val="00B02C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a"/>
    <w:rsid w:val="00B02C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9">
    <w:name w:val="xl89"/>
    <w:basedOn w:val="a"/>
    <w:rsid w:val="00B02C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a"/>
    <w:rsid w:val="00B02C9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a"/>
    <w:rsid w:val="00B02C95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a"/>
    <w:rsid w:val="00B02C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a"/>
    <w:rsid w:val="00B02C9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4">
    <w:name w:val="xl94"/>
    <w:basedOn w:val="a"/>
    <w:rsid w:val="00B02C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B02C95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6">
    <w:name w:val="xl96"/>
    <w:basedOn w:val="a"/>
    <w:rsid w:val="00B02C95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7">
    <w:name w:val="xl97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8">
    <w:name w:val="xl98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9">
    <w:name w:val="xl99"/>
    <w:basedOn w:val="a"/>
    <w:rsid w:val="00B02C9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B02C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B02C95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B02C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B02C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B02C95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02C9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02C9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02C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8">
    <w:name w:val="xl108"/>
    <w:basedOn w:val="a"/>
    <w:rsid w:val="00B02C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B02C95"/>
    <w:pPr>
      <w:pBdr>
        <w:top w:val="single" w:sz="8" w:space="0" w:color="000000"/>
        <w:left w:val="single" w:sz="4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0">
    <w:name w:val="xl110"/>
    <w:basedOn w:val="a"/>
    <w:rsid w:val="00B02C95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1">
    <w:name w:val="xl111"/>
    <w:basedOn w:val="a"/>
    <w:rsid w:val="00B02C9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B02C9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B02C9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B02C95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5">
    <w:name w:val="xl115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B02C9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B02C9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B02C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B02C95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B02C9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B02C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B02C95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02C9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02C95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B02C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B02C9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B02C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B02C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02C95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B02C9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02C9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B02C95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B02C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B02C9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B02C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B02C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B02C9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B02C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B02C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B02C95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rsid w:val="00B02C9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a"/>
    <w:rsid w:val="00B02C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02C95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B02C9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B02C9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49">
    <w:name w:val="xl149"/>
    <w:basedOn w:val="a"/>
    <w:rsid w:val="00B02C9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0">
    <w:name w:val="xl150"/>
    <w:basedOn w:val="a"/>
    <w:rsid w:val="00B02C9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1">
    <w:name w:val="xl151"/>
    <w:basedOn w:val="a"/>
    <w:rsid w:val="00B02C95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02C95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C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2C95"/>
    <w:rPr>
      <w:color w:val="800080"/>
      <w:u w:val="single"/>
    </w:rPr>
  </w:style>
  <w:style w:type="paragraph" w:customStyle="1" w:styleId="xl64">
    <w:name w:val="xl64"/>
    <w:basedOn w:val="a"/>
    <w:rsid w:val="00B02C95"/>
    <w:pPr>
      <w:spacing w:before="100" w:beforeAutospacing="1" w:after="100" w:afterAutospacing="1"/>
    </w:pPr>
  </w:style>
  <w:style w:type="paragraph" w:customStyle="1" w:styleId="xl65">
    <w:name w:val="xl65"/>
    <w:basedOn w:val="a"/>
    <w:rsid w:val="00B02C95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02C95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02C95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B02C9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B02C9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B02C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B02C9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B02C9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B02C9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B02C9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B02C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B02C9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02C9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02C95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0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4">
    <w:name w:val="xl84"/>
    <w:basedOn w:val="a"/>
    <w:rsid w:val="00B02C9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5">
    <w:name w:val="xl85"/>
    <w:basedOn w:val="a"/>
    <w:rsid w:val="00B0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6">
    <w:name w:val="xl86"/>
    <w:basedOn w:val="a"/>
    <w:rsid w:val="00B02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7">
    <w:name w:val="xl87"/>
    <w:basedOn w:val="a"/>
    <w:rsid w:val="00B02C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a"/>
    <w:rsid w:val="00B02C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9">
    <w:name w:val="xl89"/>
    <w:basedOn w:val="a"/>
    <w:rsid w:val="00B02C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a"/>
    <w:rsid w:val="00B02C9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1">
    <w:name w:val="xl91"/>
    <w:basedOn w:val="a"/>
    <w:rsid w:val="00B02C95"/>
    <w:pP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2">
    <w:name w:val="xl92"/>
    <w:basedOn w:val="a"/>
    <w:rsid w:val="00B02C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3">
    <w:name w:val="xl93"/>
    <w:basedOn w:val="a"/>
    <w:rsid w:val="00B02C9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4">
    <w:name w:val="xl94"/>
    <w:basedOn w:val="a"/>
    <w:rsid w:val="00B02C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B02C95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6">
    <w:name w:val="xl96"/>
    <w:basedOn w:val="a"/>
    <w:rsid w:val="00B02C95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7">
    <w:name w:val="xl97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8">
    <w:name w:val="xl98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9">
    <w:name w:val="xl99"/>
    <w:basedOn w:val="a"/>
    <w:rsid w:val="00B02C9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B02C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B02C95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B02C9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B02C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B02C95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B02C95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02C9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02C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08">
    <w:name w:val="xl108"/>
    <w:basedOn w:val="a"/>
    <w:rsid w:val="00B02C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B02C95"/>
    <w:pPr>
      <w:pBdr>
        <w:top w:val="single" w:sz="8" w:space="0" w:color="000000"/>
        <w:left w:val="single" w:sz="4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0">
    <w:name w:val="xl110"/>
    <w:basedOn w:val="a"/>
    <w:rsid w:val="00B02C95"/>
    <w:pPr>
      <w:pBdr>
        <w:top w:val="single" w:sz="4" w:space="0" w:color="auto"/>
        <w:left w:val="single" w:sz="4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11">
    <w:name w:val="xl111"/>
    <w:basedOn w:val="a"/>
    <w:rsid w:val="00B02C9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B02C9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B02C95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B02C95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5">
    <w:name w:val="xl115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B02C9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B02C9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B02C9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B02C95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B02C95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B02C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B02C95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B02C9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B02C95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B02C9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B02C9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B02C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B02C9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B02C9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B02C95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B02C9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B02C95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B02C95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B02C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B02C9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B02C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B02C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B02C9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B02C9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B02C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B02C95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rsid w:val="00B02C9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5">
    <w:name w:val="xl145"/>
    <w:basedOn w:val="a"/>
    <w:rsid w:val="00B02C9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02C95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B02C95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B02C9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49">
    <w:name w:val="xl149"/>
    <w:basedOn w:val="a"/>
    <w:rsid w:val="00B02C9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0">
    <w:name w:val="xl150"/>
    <w:basedOn w:val="a"/>
    <w:rsid w:val="00B02C9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151">
    <w:name w:val="xl151"/>
    <w:basedOn w:val="a"/>
    <w:rsid w:val="00B02C95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B02C95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2024-01-29T03:57:00Z</cp:lastPrinted>
  <dcterms:created xsi:type="dcterms:W3CDTF">2024-01-25T01:12:00Z</dcterms:created>
  <dcterms:modified xsi:type="dcterms:W3CDTF">2024-01-30T07:32:00Z</dcterms:modified>
</cp:coreProperties>
</file>